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4E0" w:rsidRDefault="001804E0" w:rsidP="00E826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0" w:name="_GoBack"/>
      <w:bookmarkEnd w:id="0"/>
    </w:p>
    <w:p w:rsidR="001804E0" w:rsidRPr="001804E0" w:rsidRDefault="001804E0" w:rsidP="00E826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E826A0" w:rsidRPr="00E826A0" w:rsidRDefault="00E826A0" w:rsidP="00E82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26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AA58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нформационное сообщение</w:t>
      </w:r>
    </w:p>
    <w:p w:rsidR="00E826A0" w:rsidRPr="00E826A0" w:rsidRDefault="00E826A0" w:rsidP="00E82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26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отбора инициативных </w:t>
      </w:r>
      <w:r w:rsidR="00062D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проектов</w:t>
      </w:r>
      <w:r w:rsidRPr="00E826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 включения в муниципальную программу</w:t>
      </w:r>
    </w:p>
    <w:p w:rsidR="00E826A0" w:rsidRDefault="00E826A0" w:rsidP="00E826A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A0" w:rsidRDefault="00E826A0" w:rsidP="00BB2E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6A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Российской Федерации от 06.10.2003 № 131-ФЗ «Об общих принципах организации местного самоуправления в Российской Федерации»,  областн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E82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E82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3A5A0B" w:rsidRPr="003A5A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16</w:t>
      </w:r>
      <w:r w:rsidR="005710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.02.</w:t>
      </w:r>
      <w:r w:rsidR="003A5A0B" w:rsidRPr="003A5A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2024 № 10-оз</w:t>
      </w:r>
      <w:r w:rsidR="003A5A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3A5A0B" w:rsidRPr="003A5A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«О содействии участию населения в осуществлении местного самоуправления в Ленинградской области»</w:t>
      </w:r>
      <w:r w:rsidRPr="00E826A0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решением совета депутатов Всеволожско</w:t>
      </w:r>
      <w:r w:rsidR="005710F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3A5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 w:rsidR="005710F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3A5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5710F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A5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</w:t>
      </w:r>
      <w:r w:rsidRPr="00E82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Ленинградской области от </w:t>
      </w:r>
      <w:r w:rsidR="005710F1">
        <w:rPr>
          <w:rFonts w:ascii="Times New Roman" w:eastAsia="Times New Roman" w:hAnsi="Times New Roman" w:cs="Times New Roman"/>
          <w:sz w:val="28"/>
          <w:szCs w:val="28"/>
          <w:lang w:eastAsia="ru-RU"/>
        </w:rPr>
        <w:t>18.11.2025</w:t>
      </w:r>
      <w:r w:rsidRPr="00E82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062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10F1">
        <w:rPr>
          <w:rFonts w:ascii="Times New Roman" w:eastAsia="Times New Roman" w:hAnsi="Times New Roman" w:cs="Times New Roman"/>
          <w:sz w:val="28"/>
          <w:szCs w:val="28"/>
          <w:lang w:eastAsia="ru-RU"/>
        </w:rPr>
        <w:t>90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BB2E41" w:rsidRPr="00BB2E4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выдвижения, внесения, обсуждения, рассмотрения и реализации инициативных проектов в целях содействия участию населения в осуществлении местного самоуправления на территории Всеволожско</w:t>
      </w:r>
      <w:r w:rsidR="005710F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BB2E41" w:rsidRPr="00BB2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 w:rsidR="005710F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BB2E41" w:rsidRPr="00BB2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5710F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B2E41" w:rsidRPr="00BB2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E82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B2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Всеволожского муниципального района Ленинградской области от </w:t>
      </w:r>
      <w:r w:rsidR="00FD2835" w:rsidRPr="0057700A">
        <w:rPr>
          <w:rFonts w:ascii="Times New Roman" w:eastAsia="Times New Roman" w:hAnsi="Times New Roman" w:cs="Times New Roman"/>
          <w:sz w:val="28"/>
          <w:szCs w:val="28"/>
          <w:lang w:eastAsia="ru-RU"/>
        </w:rPr>
        <w:t>29.04.2026</w:t>
      </w:r>
      <w:r w:rsidR="00BB2E41" w:rsidRPr="00577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3C5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2835" w:rsidRPr="0057700A">
        <w:rPr>
          <w:rFonts w:ascii="Times New Roman" w:eastAsia="Times New Roman" w:hAnsi="Times New Roman" w:cs="Times New Roman"/>
          <w:sz w:val="28"/>
          <w:szCs w:val="28"/>
          <w:lang w:eastAsia="ru-RU"/>
        </w:rPr>
        <w:t>1539</w:t>
      </w:r>
      <w:r w:rsidR="00BB2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«Об утверждении Порядка включения инициативных проектов в муниципальную программу (подпрограмму)</w:t>
      </w:r>
      <w:r w:rsidR="00062D2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B2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66C3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D32D3" w:rsidRPr="006D32D3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Всеволожск</w:t>
      </w:r>
      <w:r w:rsidR="00BB2E4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6D32D3" w:rsidRPr="006D32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BB2E4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6D32D3" w:rsidRPr="006D32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BB2E4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D32D3" w:rsidRPr="006D32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 </w:t>
      </w:r>
      <w:r w:rsidR="006D32D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сообщает о проведении отбора</w:t>
      </w:r>
      <w:r w:rsidRPr="00E82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инициативных  пр</w:t>
      </w:r>
      <w:r w:rsidR="00BB2E41">
        <w:rPr>
          <w:rFonts w:ascii="Times New Roman" w:eastAsia="Times New Roman" w:hAnsi="Times New Roman" w:cs="Times New Roman"/>
          <w:sz w:val="28"/>
          <w:szCs w:val="28"/>
          <w:lang w:eastAsia="ru-RU"/>
        </w:rPr>
        <w:t>оектов</w:t>
      </w:r>
      <w:r w:rsidR="00417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</w:t>
      </w:r>
      <w:r w:rsidR="0057700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17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417349" w:rsidRPr="00E82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7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57700A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417349">
        <w:rPr>
          <w:rFonts w:ascii="Times New Roman" w:eastAsia="Times New Roman" w:hAnsi="Times New Roman" w:cs="Times New Roman"/>
          <w:sz w:val="28"/>
          <w:szCs w:val="28"/>
          <w:lang w:eastAsia="ru-RU"/>
        </w:rPr>
        <w:t>.05.202</w:t>
      </w:r>
      <w:r w:rsidR="0057700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17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A46B9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4D60A4">
        <w:rPr>
          <w:rFonts w:ascii="Times New Roman" w:eastAsia="Times New Roman" w:hAnsi="Times New Roman" w:cs="Times New Roman"/>
          <w:sz w:val="28"/>
          <w:szCs w:val="28"/>
          <w:lang w:eastAsia="ru-RU"/>
        </w:rPr>
        <w:t>.05</w:t>
      </w:r>
      <w:r w:rsidR="00417349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4D60A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12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26A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включения в муниципальную программу (подпрограмму)</w:t>
      </w:r>
      <w:r w:rsidR="00166C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6C35" w:rsidRPr="00166C35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«Содействие участию населения в осуществлении местного самоуправления в иных формах МО «Город Всеволожск»</w:t>
      </w:r>
      <w:r w:rsidR="00DE2B6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A51EC" w:rsidRDefault="000A51EC" w:rsidP="00417349">
      <w:pPr>
        <w:pStyle w:val="ConsPlusNonformat"/>
        <w:ind w:right="-14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12FC">
        <w:rPr>
          <w:rFonts w:ascii="Times New Roman" w:hAnsi="Times New Roman" w:cs="Times New Roman"/>
          <w:sz w:val="28"/>
          <w:szCs w:val="28"/>
        </w:rPr>
        <w:t>И</w:t>
      </w:r>
      <w:r w:rsidR="00DE2B6C" w:rsidRPr="00E212FC">
        <w:rPr>
          <w:rFonts w:ascii="Times New Roman" w:hAnsi="Times New Roman" w:cs="Times New Roman"/>
          <w:sz w:val="28"/>
          <w:szCs w:val="28"/>
        </w:rPr>
        <w:t>нформацию</w:t>
      </w:r>
      <w:r w:rsidRPr="00E212FC">
        <w:rPr>
          <w:rFonts w:ascii="Times New Roman" w:hAnsi="Times New Roman" w:cs="Times New Roman"/>
          <w:sz w:val="28"/>
          <w:szCs w:val="28"/>
        </w:rPr>
        <w:t xml:space="preserve"> о дате, времени и месте</w:t>
      </w:r>
      <w:r w:rsidR="00DE2B6C" w:rsidRPr="00E212FC">
        <w:rPr>
          <w:rFonts w:ascii="Times New Roman" w:hAnsi="Times New Roman" w:cs="Times New Roman"/>
          <w:sz w:val="28"/>
          <w:szCs w:val="28"/>
        </w:rPr>
        <w:t xml:space="preserve"> </w:t>
      </w:r>
      <w:r w:rsidR="00A46B9A">
        <w:rPr>
          <w:rFonts w:ascii="Times New Roman" w:hAnsi="Times New Roman" w:cs="Times New Roman"/>
          <w:sz w:val="28"/>
          <w:szCs w:val="28"/>
        </w:rPr>
        <w:t xml:space="preserve">приема документов </w:t>
      </w:r>
      <w:r w:rsidR="00DE2B6C" w:rsidRPr="00E212FC">
        <w:rPr>
          <w:rFonts w:ascii="Times New Roman" w:hAnsi="Times New Roman" w:cs="Times New Roman"/>
          <w:sz w:val="28"/>
          <w:szCs w:val="28"/>
        </w:rPr>
        <w:t xml:space="preserve">можно получить у главного специалиста отдела по организационной работе и взаимодействию с органами государственной власти и МСУ </w:t>
      </w:r>
      <w:r w:rsidR="006C50DA" w:rsidRPr="00E212FC">
        <w:rPr>
          <w:rFonts w:ascii="Times New Roman" w:hAnsi="Times New Roman" w:cs="Times New Roman"/>
          <w:sz w:val="28"/>
          <w:szCs w:val="28"/>
        </w:rPr>
        <w:t>Раконцевой Натальи Александровны</w:t>
      </w:r>
      <w:r w:rsidR="00DE2B6C" w:rsidRPr="00E212FC">
        <w:rPr>
          <w:rFonts w:ascii="Times New Roman" w:hAnsi="Times New Roman" w:cs="Times New Roman"/>
          <w:sz w:val="28"/>
          <w:szCs w:val="28"/>
        </w:rPr>
        <w:t>, телефон 8(813-70)</w:t>
      </w:r>
      <w:r w:rsidR="006C50DA" w:rsidRPr="00E212FC">
        <w:rPr>
          <w:rFonts w:ascii="Times New Roman" w:hAnsi="Times New Roman" w:cs="Times New Roman"/>
          <w:sz w:val="28"/>
          <w:szCs w:val="28"/>
        </w:rPr>
        <w:t xml:space="preserve">25-540; </w:t>
      </w:r>
    </w:p>
    <w:p w:rsidR="000A51EC" w:rsidRPr="00417349" w:rsidRDefault="000A51EC" w:rsidP="000A51EC">
      <w:pPr>
        <w:pStyle w:val="ConsPlusNonformat"/>
        <w:ind w:right="-14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DE2B6C" w:rsidRDefault="00DE2B6C" w:rsidP="000A51E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E2B6C" w:rsidSect="00166C35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2F1D" w:rsidRDefault="00032F1D" w:rsidP="00E826A0">
      <w:pPr>
        <w:spacing w:after="0" w:line="240" w:lineRule="auto"/>
      </w:pPr>
      <w:r>
        <w:separator/>
      </w:r>
    </w:p>
  </w:endnote>
  <w:endnote w:type="continuationSeparator" w:id="0">
    <w:p w:rsidR="00032F1D" w:rsidRDefault="00032F1D" w:rsidP="00E82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2F1D" w:rsidRDefault="00032F1D" w:rsidP="00E826A0">
      <w:pPr>
        <w:spacing w:after="0" w:line="240" w:lineRule="auto"/>
      </w:pPr>
      <w:r>
        <w:separator/>
      </w:r>
    </w:p>
  </w:footnote>
  <w:footnote w:type="continuationSeparator" w:id="0">
    <w:p w:rsidR="00032F1D" w:rsidRDefault="00032F1D" w:rsidP="00E826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E77"/>
    <w:rsid w:val="000150AF"/>
    <w:rsid w:val="00032F1D"/>
    <w:rsid w:val="00062D2B"/>
    <w:rsid w:val="000A51EC"/>
    <w:rsid w:val="00166C35"/>
    <w:rsid w:val="001804E0"/>
    <w:rsid w:val="00192FA1"/>
    <w:rsid w:val="001F2F13"/>
    <w:rsid w:val="002215DE"/>
    <w:rsid w:val="002523F8"/>
    <w:rsid w:val="002E470D"/>
    <w:rsid w:val="00385E5B"/>
    <w:rsid w:val="003A0F1D"/>
    <w:rsid w:val="003A5A0B"/>
    <w:rsid w:val="003C51E1"/>
    <w:rsid w:val="003E707A"/>
    <w:rsid w:val="00417349"/>
    <w:rsid w:val="00425C0D"/>
    <w:rsid w:val="004B28BF"/>
    <w:rsid w:val="004D1DC9"/>
    <w:rsid w:val="004D60A4"/>
    <w:rsid w:val="005710F1"/>
    <w:rsid w:val="0057700A"/>
    <w:rsid w:val="005A7646"/>
    <w:rsid w:val="005C319C"/>
    <w:rsid w:val="006028CA"/>
    <w:rsid w:val="00687E5D"/>
    <w:rsid w:val="006C50DA"/>
    <w:rsid w:val="006D32D3"/>
    <w:rsid w:val="007B01F1"/>
    <w:rsid w:val="007B5E77"/>
    <w:rsid w:val="007E0B4D"/>
    <w:rsid w:val="00824755"/>
    <w:rsid w:val="008D784C"/>
    <w:rsid w:val="00906043"/>
    <w:rsid w:val="00912094"/>
    <w:rsid w:val="00A10BB5"/>
    <w:rsid w:val="00A46B9A"/>
    <w:rsid w:val="00A561E1"/>
    <w:rsid w:val="00A56DED"/>
    <w:rsid w:val="00A73DB5"/>
    <w:rsid w:val="00AA48BA"/>
    <w:rsid w:val="00AA58BD"/>
    <w:rsid w:val="00AE7B05"/>
    <w:rsid w:val="00B55B6C"/>
    <w:rsid w:val="00BB2E41"/>
    <w:rsid w:val="00BC3425"/>
    <w:rsid w:val="00C679BF"/>
    <w:rsid w:val="00C72307"/>
    <w:rsid w:val="00C8086D"/>
    <w:rsid w:val="00D2024D"/>
    <w:rsid w:val="00D92CD7"/>
    <w:rsid w:val="00DD1CDA"/>
    <w:rsid w:val="00DE2B6C"/>
    <w:rsid w:val="00E212FC"/>
    <w:rsid w:val="00E46820"/>
    <w:rsid w:val="00E826A0"/>
    <w:rsid w:val="00FD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F9DB06-F398-4083-956D-FA1013213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2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26A0"/>
  </w:style>
  <w:style w:type="paragraph" w:styleId="a5">
    <w:name w:val="footer"/>
    <w:basedOn w:val="a"/>
    <w:link w:val="a6"/>
    <w:uiPriority w:val="99"/>
    <w:unhideWhenUsed/>
    <w:rsid w:val="00E82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26A0"/>
  </w:style>
  <w:style w:type="character" w:styleId="a7">
    <w:name w:val="Hyperlink"/>
    <w:basedOn w:val="a0"/>
    <w:uiPriority w:val="99"/>
    <w:unhideWhenUsed/>
    <w:rsid w:val="00A56DED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468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46820"/>
    <w:rPr>
      <w:rFonts w:ascii="Segoe UI" w:hAnsi="Segoe UI" w:cs="Segoe UI"/>
      <w:sz w:val="18"/>
      <w:szCs w:val="18"/>
    </w:rPr>
  </w:style>
  <w:style w:type="character" w:styleId="aa">
    <w:name w:val="FollowedHyperlink"/>
    <w:basedOn w:val="a0"/>
    <w:uiPriority w:val="99"/>
    <w:semiHidden/>
    <w:unhideWhenUsed/>
    <w:rsid w:val="00192FA1"/>
    <w:rPr>
      <w:color w:val="954F72" w:themeColor="followedHyperlink"/>
      <w:u w:val="single"/>
    </w:rPr>
  </w:style>
  <w:style w:type="paragraph" w:customStyle="1" w:styleId="ConsPlusNonformat">
    <w:name w:val="ConsPlusNonformat"/>
    <w:rsid w:val="004173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Сопрун</dc:creator>
  <cp:keywords/>
  <dc:description/>
  <cp:lastModifiedBy>Сопрун</cp:lastModifiedBy>
  <cp:revision>15</cp:revision>
  <cp:lastPrinted>2026-05-19T11:46:00Z</cp:lastPrinted>
  <dcterms:created xsi:type="dcterms:W3CDTF">2026-05-06T06:37:00Z</dcterms:created>
  <dcterms:modified xsi:type="dcterms:W3CDTF">2026-05-19T12:10:00Z</dcterms:modified>
</cp:coreProperties>
</file>